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A6" w:rsidRPr="00CD2D67" w:rsidRDefault="00CD2D67">
      <w:pPr>
        <w:rPr>
          <w:u w:val="single"/>
        </w:rPr>
      </w:pPr>
      <w:bookmarkStart w:id="0" w:name="_GoBack"/>
      <w:bookmarkEnd w:id="0"/>
      <w:r w:rsidRPr="00CD2D67">
        <w:rPr>
          <w:u w:val="single"/>
        </w:rPr>
        <w:t>MOD. N. 1 –</w:t>
      </w:r>
      <w:r w:rsidR="00C83FF1">
        <w:rPr>
          <w:u w:val="single"/>
        </w:rPr>
        <w:t xml:space="preserve"> I</w:t>
      </w:r>
      <w:r w:rsidRPr="00CD2D67">
        <w:rPr>
          <w:u w:val="single"/>
        </w:rPr>
        <w:t xml:space="preserve">STANZA DI NOMINA GESTORE </w:t>
      </w:r>
    </w:p>
    <w:p w:rsidR="0015698D" w:rsidRDefault="0015698D" w:rsidP="0015698D">
      <w:pPr>
        <w:spacing w:before="0" w:after="0" w:line="240" w:lineRule="auto"/>
      </w:pPr>
    </w:p>
    <w:p w:rsidR="0015698D" w:rsidRDefault="0015698D" w:rsidP="001A753D">
      <w:pPr>
        <w:spacing w:before="0" w:after="0" w:line="240" w:lineRule="auto"/>
        <w:ind w:left="5664"/>
      </w:pPr>
      <w:r>
        <w:t xml:space="preserve">All’Organismo di Composizione della </w:t>
      </w:r>
    </w:p>
    <w:p w:rsidR="0015698D" w:rsidRDefault="0015698D" w:rsidP="001A753D">
      <w:pPr>
        <w:spacing w:before="0" w:after="0" w:line="240" w:lineRule="auto"/>
        <w:ind w:left="5664"/>
      </w:pPr>
      <w:r>
        <w:t xml:space="preserve">Crisi da Sovraindebitamento </w:t>
      </w:r>
      <w:r w:rsidR="00B649A4">
        <w:t xml:space="preserve">della </w:t>
      </w:r>
    </w:p>
    <w:p w:rsidR="00B649A4" w:rsidRPr="00B649A4" w:rsidRDefault="00B649A4" w:rsidP="001A753D">
      <w:pPr>
        <w:spacing w:before="0" w:after="0" w:line="240" w:lineRule="auto"/>
        <w:ind w:left="5664"/>
        <w:rPr>
          <w:i/>
        </w:rPr>
      </w:pPr>
      <w:proofErr w:type="gramStart"/>
      <w:r w:rsidRPr="00B649A4">
        <w:rPr>
          <w:i/>
        </w:rPr>
        <w:t>”Associazione</w:t>
      </w:r>
      <w:proofErr w:type="gramEnd"/>
      <w:r w:rsidRPr="00B649A4">
        <w:rPr>
          <w:i/>
        </w:rPr>
        <w:t xml:space="preserve"> OCC Commercialisti Associati”</w:t>
      </w:r>
    </w:p>
    <w:p w:rsidR="0015698D" w:rsidRDefault="00B649A4" w:rsidP="001A753D">
      <w:pPr>
        <w:spacing w:before="0" w:after="0" w:line="240" w:lineRule="auto"/>
        <w:ind w:left="5664"/>
      </w:pPr>
      <w:r>
        <w:t xml:space="preserve">Via Rieti n. 45 </w:t>
      </w:r>
    </w:p>
    <w:p w:rsidR="00B649A4" w:rsidRDefault="00B649A4" w:rsidP="001A753D">
      <w:pPr>
        <w:spacing w:before="0" w:after="0" w:line="240" w:lineRule="auto"/>
        <w:ind w:left="5664"/>
      </w:pPr>
      <w:r>
        <w:t>65100 PESCARA (PE)</w:t>
      </w:r>
    </w:p>
    <w:p w:rsidR="00C85D30" w:rsidRDefault="00C85D30" w:rsidP="0015698D">
      <w:pPr>
        <w:spacing w:before="0" w:after="0" w:line="240" w:lineRule="auto"/>
      </w:pPr>
    </w:p>
    <w:p w:rsidR="00C85D30" w:rsidRDefault="00C85D30" w:rsidP="0015698D">
      <w:pPr>
        <w:spacing w:before="0" w:after="0" w:line="240" w:lineRule="auto"/>
      </w:pPr>
    </w:p>
    <w:p w:rsidR="00C85D30" w:rsidRPr="00583A96" w:rsidRDefault="00C85D30" w:rsidP="0015698D">
      <w:pPr>
        <w:spacing w:before="0" w:after="0" w:line="240" w:lineRule="auto"/>
        <w:rPr>
          <w:sz w:val="21"/>
          <w:szCs w:val="21"/>
        </w:rPr>
      </w:pPr>
      <w:r w:rsidRPr="00583A96">
        <w:rPr>
          <w:b/>
          <w:sz w:val="20"/>
          <w:szCs w:val="20"/>
          <w:u w:val="single"/>
        </w:rPr>
        <w:t>OGGETTO</w:t>
      </w:r>
      <w:r w:rsidRPr="00C85D30">
        <w:rPr>
          <w:sz w:val="20"/>
          <w:szCs w:val="20"/>
        </w:rPr>
        <w:t xml:space="preserve">: </w:t>
      </w:r>
      <w:r w:rsidRPr="00583A96">
        <w:rPr>
          <w:sz w:val="21"/>
          <w:szCs w:val="21"/>
        </w:rPr>
        <w:t>Istanza per la nomina di un Gestore della Crisi ai fini dell’accesso alle procedure di composizione della crisi da sovraindebitamento ai sensi della legge n. 03/2012</w:t>
      </w:r>
    </w:p>
    <w:p w:rsidR="0015698D" w:rsidRDefault="0015698D"/>
    <w:p w:rsidR="0015698D" w:rsidRDefault="00C85D30" w:rsidP="00C85D30">
      <w:pPr>
        <w:spacing w:before="0" w:after="0"/>
      </w:pPr>
      <w:r>
        <w:t>Il/la sottoscritto/a (</w:t>
      </w:r>
      <w:r w:rsidRPr="009546CE">
        <w:rPr>
          <w:i/>
        </w:rPr>
        <w:t>cognome e nome</w:t>
      </w:r>
      <w:r>
        <w:t>) _______________________________________________________</w:t>
      </w:r>
    </w:p>
    <w:p w:rsidR="0015698D" w:rsidRDefault="00C85D30" w:rsidP="00C85D30">
      <w:pPr>
        <w:spacing w:before="0" w:after="0"/>
      </w:pPr>
      <w:proofErr w:type="gramStart"/>
      <w:r>
        <w:t>nato</w:t>
      </w:r>
      <w:proofErr w:type="gramEnd"/>
      <w:r>
        <w:t>/a __________________________________________ il _______________________ e residente a _____________________________ in  via /piazza ___________________________________________</w:t>
      </w:r>
    </w:p>
    <w:p w:rsidR="00C85D30" w:rsidRDefault="00C85D30" w:rsidP="00C85D30">
      <w:pPr>
        <w:spacing w:before="0" w:after="0"/>
      </w:pPr>
      <w:r>
        <w:t>C.F.: ____________________________________________________, nella propria qualità di ___________________</w:t>
      </w:r>
      <w:r w:rsidR="009546CE">
        <w:t>_______________________ della (</w:t>
      </w:r>
      <w:r w:rsidRPr="009546CE">
        <w:rPr>
          <w:i/>
        </w:rPr>
        <w:t xml:space="preserve">indicare la natura </w:t>
      </w:r>
      <w:proofErr w:type="gramStart"/>
      <w:r w:rsidRPr="009546CE">
        <w:rPr>
          <w:i/>
        </w:rPr>
        <w:t>giuridica</w:t>
      </w:r>
      <w:r>
        <w:t xml:space="preserve">) </w:t>
      </w:r>
      <w:r w:rsidR="009546CE">
        <w:t xml:space="preserve"> _</w:t>
      </w:r>
      <w:proofErr w:type="gramEnd"/>
      <w:r w:rsidR="009546CE">
        <w:t>________________</w:t>
      </w:r>
    </w:p>
    <w:p w:rsidR="009546CE" w:rsidRDefault="009546CE" w:rsidP="009546CE">
      <w:pPr>
        <w:spacing w:before="0" w:after="0"/>
      </w:pPr>
      <w:proofErr w:type="gramStart"/>
      <w:r>
        <w:t>denominata</w:t>
      </w:r>
      <w:proofErr w:type="gramEnd"/>
      <w:r>
        <w:t xml:space="preserve"> ____________________________________________ con sede in _______________________ via /piazza ___________________________________________ C.F.: _____________________________ ; P.I. : __________________________________________ pec: ____________________________________</w:t>
      </w:r>
    </w:p>
    <w:p w:rsidR="00CD2D67" w:rsidRDefault="009546CE" w:rsidP="00CD2D67">
      <w:proofErr w:type="gramStart"/>
      <w:r>
        <w:t>rappresentato</w:t>
      </w:r>
      <w:proofErr w:type="gramEnd"/>
      <w:r>
        <w:t xml:space="preserve">/a e difeso/a come da procura in calce al presente atto, dall’Avv. _____________________________________  nel cui studio in ______________________________ via/piazza _____________________________________  </w:t>
      </w:r>
      <w:proofErr w:type="spellStart"/>
      <w:r>
        <w:t>tel</w:t>
      </w:r>
      <w:proofErr w:type="spellEnd"/>
      <w:r>
        <w:t xml:space="preserve"> _____________________ </w:t>
      </w:r>
      <w:proofErr w:type="spellStart"/>
      <w:r>
        <w:t>pec</w:t>
      </w:r>
      <w:proofErr w:type="spellEnd"/>
      <w:r>
        <w:t xml:space="preserve">: _________________________________________________ elegge domicilio </w:t>
      </w:r>
    </w:p>
    <w:p w:rsidR="00CD2D67" w:rsidRPr="00246C57" w:rsidRDefault="00CD2D67" w:rsidP="00CD2D67">
      <w:pPr>
        <w:jc w:val="center"/>
        <w:rPr>
          <w:b/>
        </w:rPr>
      </w:pPr>
      <w:proofErr w:type="gramStart"/>
      <w:r w:rsidRPr="00246C57">
        <w:rPr>
          <w:rFonts w:ascii="Calibri" w:hAnsi="Calibri" w:cs="Calibri"/>
          <w:b/>
          <w:bCs/>
        </w:rPr>
        <w:t>premesso</w:t>
      </w:r>
      <w:proofErr w:type="gramEnd"/>
    </w:p>
    <w:p w:rsidR="00CD2D67" w:rsidRDefault="00CD2D67" w:rsidP="00246C57">
      <w:pPr>
        <w:spacing w:after="0" w:line="240" w:lineRule="auto"/>
        <w:ind w:left="284"/>
        <w:rPr>
          <w:sz w:val="20"/>
          <w:szCs w:val="20"/>
        </w:rPr>
      </w:pPr>
      <w:r>
        <w:t xml:space="preserve">- </w:t>
      </w:r>
      <w:r w:rsidRPr="00CD2D67">
        <w:rPr>
          <w:sz w:val="20"/>
          <w:szCs w:val="20"/>
        </w:rPr>
        <w:t>di versare in una situazione di sovraindebitamento così come definita dall’art. 6 della Legge 3/2012, in relazione ad obbligazioni assunte nell’e</w:t>
      </w:r>
      <w:r w:rsidR="00D31611">
        <w:rPr>
          <w:sz w:val="20"/>
          <w:szCs w:val="20"/>
        </w:rPr>
        <w:t>sercizio della propria attività, tale da determinare una rilevante difficoltà ad adempiere regolarmente alle proprie obbligazioni;</w:t>
      </w:r>
    </w:p>
    <w:p w:rsidR="00D31611" w:rsidRDefault="00D31611" w:rsidP="00246C57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- che ha intenzione di avvalersi di una delle procedure di cui alla citata legge;</w:t>
      </w:r>
    </w:p>
    <w:p w:rsidR="00D31611" w:rsidRDefault="00D31611" w:rsidP="00246C57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- che l’istante non è assoggettabile a procedure concorsuali diverse da quelle regolate dal Capo I di cui alla Legge 3/</w:t>
      </w:r>
      <w:proofErr w:type="gramStart"/>
      <w:r>
        <w:rPr>
          <w:sz w:val="20"/>
          <w:szCs w:val="20"/>
        </w:rPr>
        <w:t>2012  e</w:t>
      </w:r>
      <w:proofErr w:type="gramEnd"/>
      <w:r>
        <w:rPr>
          <w:sz w:val="20"/>
          <w:szCs w:val="20"/>
        </w:rPr>
        <w:t xml:space="preserve"> che nei precedenti cinque anni non ha fatto ricorso a procedimenti di composizione della crisi;</w:t>
      </w:r>
    </w:p>
    <w:p w:rsidR="00D31611" w:rsidRDefault="00D31611" w:rsidP="00246C57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- di essere a conoscenza del regolamento del</w:t>
      </w:r>
      <w:r w:rsidR="00246C57">
        <w:rPr>
          <w:sz w:val="20"/>
          <w:szCs w:val="20"/>
        </w:rPr>
        <w:t>l’OCC Commercialisti Associati;</w:t>
      </w:r>
    </w:p>
    <w:p w:rsidR="00246C57" w:rsidRDefault="00246C57" w:rsidP="00246C57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- che si impegna sin da ora a collaborare con </w:t>
      </w:r>
      <w:proofErr w:type="gramStart"/>
      <w:r>
        <w:rPr>
          <w:sz w:val="20"/>
          <w:szCs w:val="20"/>
        </w:rPr>
        <w:t>l’</w:t>
      </w:r>
      <w:r w:rsidRPr="00246C57">
        <w:rPr>
          <w:sz w:val="20"/>
          <w:szCs w:val="20"/>
        </w:rPr>
        <w:t xml:space="preserve"> </w:t>
      </w:r>
      <w:r>
        <w:rPr>
          <w:sz w:val="20"/>
          <w:szCs w:val="20"/>
        </w:rPr>
        <w:t>OCC</w:t>
      </w:r>
      <w:proofErr w:type="gramEnd"/>
      <w:r>
        <w:rPr>
          <w:sz w:val="20"/>
          <w:szCs w:val="20"/>
        </w:rPr>
        <w:t xml:space="preserve"> Commercialisti Associati fornendo allo stesso ogni documentazione utile alla ricostruzione della sua effettiva situazione economica e patrimoniale;</w:t>
      </w:r>
    </w:p>
    <w:p w:rsidR="00246C57" w:rsidRPr="00246C57" w:rsidRDefault="00246C57" w:rsidP="00D31611">
      <w:pPr>
        <w:spacing w:after="0" w:line="240" w:lineRule="auto"/>
      </w:pPr>
      <w:proofErr w:type="gramStart"/>
      <w:r w:rsidRPr="00246C57">
        <w:t>tutto</w:t>
      </w:r>
      <w:proofErr w:type="gramEnd"/>
      <w:r w:rsidRPr="00246C57">
        <w:t xml:space="preserve"> ciò premesso, il/la sottoscritto/a ( come sopra rappresentato/a)</w:t>
      </w:r>
    </w:p>
    <w:p w:rsidR="00246C57" w:rsidRDefault="00246C57" w:rsidP="00246C57">
      <w:pPr>
        <w:spacing w:after="0" w:line="240" w:lineRule="auto"/>
        <w:jc w:val="center"/>
        <w:rPr>
          <w:b/>
        </w:rPr>
      </w:pPr>
      <w:proofErr w:type="gramStart"/>
      <w:r w:rsidRPr="00246C57">
        <w:rPr>
          <w:b/>
        </w:rPr>
        <w:t>chiede</w:t>
      </w:r>
      <w:proofErr w:type="gramEnd"/>
    </w:p>
    <w:p w:rsidR="00246C57" w:rsidRDefault="00246C57" w:rsidP="00246C57">
      <w:pPr>
        <w:spacing w:after="0" w:line="240" w:lineRule="auto"/>
      </w:pPr>
      <w:proofErr w:type="gramStart"/>
      <w:r>
        <w:t>a</w:t>
      </w:r>
      <w:proofErr w:type="gramEnd"/>
      <w:r>
        <w:t xml:space="preserve"> codesto Organismo, verificata la sussistenza formale dei presupposti di ammissibilità, la nomina di un Gestore della Crisi, ai sensi degli art. 2 lettera f) e 10 comma 2) del DM 202/2014, ai fini dell’accesso alle procedure di composizione della crisi da sovraindebitamento, ai  sensi della Legge 3/2012.</w:t>
      </w:r>
    </w:p>
    <w:p w:rsidR="00C07FBB" w:rsidRDefault="00C07FBB" w:rsidP="00246C57">
      <w:pPr>
        <w:spacing w:after="0" w:line="240" w:lineRule="auto"/>
      </w:pPr>
      <w:r>
        <w:lastRenderedPageBreak/>
        <w:t xml:space="preserve">A tal fine in allegato alla presente si </w:t>
      </w:r>
      <w:proofErr w:type="gramStart"/>
      <w:r>
        <w:t>deposita</w:t>
      </w:r>
      <w:r w:rsidR="00246C57">
        <w:t xml:space="preserve"> </w:t>
      </w:r>
      <w:r>
        <w:t>:</w:t>
      </w:r>
      <w:proofErr w:type="gramEnd"/>
    </w:p>
    <w:p w:rsidR="00C07FBB" w:rsidRPr="00C07FBB" w:rsidRDefault="00C07FBB" w:rsidP="00C07FBB">
      <w:pPr>
        <w:pStyle w:val="Paragrafoelenco"/>
        <w:numPr>
          <w:ilvl w:val="0"/>
          <w:numId w:val="4"/>
        </w:numPr>
        <w:spacing w:after="0" w:line="245" w:lineRule="exact"/>
      </w:pPr>
      <w:r w:rsidRPr="00C07FBB">
        <w:rPr>
          <w:rFonts w:cs="Calibri"/>
          <w:noProof/>
          <w:color w:val="000000"/>
          <w:spacing w:val="-3"/>
          <w:sz w:val="20"/>
        </w:rPr>
        <w:t>Documento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d’identità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e</w:t>
      </w:r>
      <w:r w:rsidRPr="00C07FBB">
        <w:rPr>
          <w:rFonts w:cs="Calibri"/>
          <w:noProof/>
          <w:color w:val="000000"/>
          <w:spacing w:val="-2"/>
          <w:sz w:val="20"/>
        </w:rPr>
        <w:t> codice fiscale del richiedente;</w:t>
      </w:r>
    </w:p>
    <w:p w:rsidR="00C07FBB" w:rsidRPr="00C07FBB" w:rsidRDefault="00C07FBB" w:rsidP="00C07FBB">
      <w:pPr>
        <w:pStyle w:val="Paragrafoelenco"/>
        <w:numPr>
          <w:ilvl w:val="0"/>
          <w:numId w:val="4"/>
        </w:numPr>
        <w:spacing w:after="0" w:line="245" w:lineRule="exact"/>
      </w:pPr>
      <w:r w:rsidRPr="00C07FBB">
        <w:rPr>
          <w:rFonts w:cs="Calibri"/>
          <w:noProof/>
          <w:color w:val="000000"/>
          <w:spacing w:val="-3"/>
          <w:sz w:val="20"/>
        </w:rPr>
        <w:t>Prospetto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con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l’indicazione </w:t>
      </w:r>
      <w:r w:rsidRPr="00C07FBB">
        <w:rPr>
          <w:rFonts w:cs="Calibri"/>
          <w:noProof/>
          <w:color w:val="000000"/>
          <w:spacing w:val="-3"/>
          <w:sz w:val="20"/>
        </w:rPr>
        <w:t>d</w:t>
      </w:r>
      <w:r w:rsidRPr="00C07FBB">
        <w:rPr>
          <w:rFonts w:cs="Calibri"/>
          <w:noProof/>
          <w:color w:val="000000"/>
          <w:spacing w:val="-2"/>
          <w:sz w:val="20"/>
        </w:rPr>
        <w:t>elle</w:t>
      </w:r>
      <w:r w:rsidRPr="00C07FBB">
        <w:rPr>
          <w:rFonts w:cs="Calibri"/>
          <w:noProof/>
          <w:color w:val="000000"/>
          <w:spacing w:val="-3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attività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e</w:t>
      </w:r>
      <w:r w:rsidRPr="00C07FBB">
        <w:rPr>
          <w:rFonts w:cs="Calibri"/>
          <w:noProof/>
          <w:color w:val="000000"/>
          <w:spacing w:val="-2"/>
          <w:sz w:val="20"/>
        </w:rPr>
        <w:t> delle</w:t>
      </w:r>
      <w:r w:rsidRPr="00C07FBB">
        <w:rPr>
          <w:rFonts w:cs="Calibri"/>
          <w:noProof/>
          <w:color w:val="000000"/>
          <w:spacing w:val="-3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passività;</w:t>
      </w:r>
    </w:p>
    <w:p w:rsidR="00C07FBB" w:rsidRPr="000D1982" w:rsidRDefault="00C07FBB" w:rsidP="00C07FBB">
      <w:pPr>
        <w:pStyle w:val="Paragrafoelenco"/>
        <w:numPr>
          <w:ilvl w:val="0"/>
          <w:numId w:val="4"/>
        </w:numPr>
        <w:spacing w:after="0" w:line="245" w:lineRule="exact"/>
      </w:pPr>
      <w:r w:rsidRPr="00C07FBB">
        <w:rPr>
          <w:rFonts w:cs="Calibri"/>
          <w:noProof/>
          <w:color w:val="000000"/>
          <w:spacing w:val="-2"/>
          <w:sz w:val="20"/>
          <w:szCs w:val="20"/>
        </w:rPr>
        <w:t>Ricevuta</w:t>
      </w:r>
      <w:r w:rsidRPr="00C07FBB">
        <w:rPr>
          <w:rFonts w:cs="Calibri"/>
          <w:noProof/>
          <w:color w:val="000000"/>
          <w:spacing w:val="-10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  <w:szCs w:val="20"/>
        </w:rPr>
        <w:t>del</w:t>
      </w:r>
      <w:r w:rsidRPr="00C07FBB">
        <w:rPr>
          <w:rFonts w:cs="Calibri"/>
          <w:noProof/>
          <w:color w:val="000000"/>
          <w:spacing w:val="-8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  <w:szCs w:val="20"/>
        </w:rPr>
        <w:t>versamento</w:t>
      </w:r>
      <w:r w:rsidRPr="00C07FBB">
        <w:rPr>
          <w:rFonts w:cs="Calibri"/>
          <w:noProof/>
          <w:color w:val="000000"/>
          <w:spacing w:val="-10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  <w:szCs w:val="20"/>
        </w:rPr>
        <w:t>di</w:t>
      </w:r>
      <w:r w:rsidRPr="00C07FBB">
        <w:rPr>
          <w:rFonts w:cs="Calibri"/>
          <w:noProof/>
          <w:color w:val="000000"/>
          <w:spacing w:val="-8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  <w:szCs w:val="20"/>
        </w:rPr>
        <w:t>Euro</w:t>
      </w:r>
      <w:r w:rsidRPr="00C07FBB">
        <w:rPr>
          <w:rFonts w:cs="Calibri"/>
          <w:noProof/>
          <w:color w:val="000000"/>
          <w:spacing w:val="-10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  <w:szCs w:val="20"/>
        </w:rPr>
        <w:t>200,00</w:t>
      </w:r>
      <w:r w:rsidRPr="00C07FBB">
        <w:rPr>
          <w:rFonts w:cs="Calibri"/>
          <w:noProof/>
          <w:color w:val="000000"/>
          <w:spacing w:val="-11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  <w:szCs w:val="20"/>
        </w:rPr>
        <w:t>quale</w:t>
      </w:r>
      <w:r w:rsidRPr="00C07FBB">
        <w:rPr>
          <w:rFonts w:cs="Calibri"/>
          <w:noProof/>
          <w:color w:val="000000"/>
          <w:spacing w:val="-8"/>
          <w:sz w:val="20"/>
          <w:szCs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  <w:szCs w:val="20"/>
        </w:rPr>
        <w:t xml:space="preserve">acconto spese </w:t>
      </w:r>
      <w:r w:rsidRPr="00C07FBB">
        <w:rPr>
          <w:rFonts w:cs="Calibri"/>
          <w:noProof/>
          <w:color w:val="000000"/>
          <w:spacing w:val="-3"/>
          <w:sz w:val="20"/>
          <w:szCs w:val="20"/>
        </w:rPr>
        <w:t>a</w:t>
      </w:r>
      <w:r w:rsidRPr="00C07FBB">
        <w:rPr>
          <w:rFonts w:cs="Calibri"/>
          <w:noProof/>
          <w:color w:val="000000"/>
          <w:spacing w:val="-10"/>
          <w:sz w:val="20"/>
          <w:szCs w:val="20"/>
        </w:rPr>
        <w:t> </w:t>
      </w:r>
      <w:proofErr w:type="gramStart"/>
      <w:r w:rsidRPr="00C07FBB">
        <w:rPr>
          <w:rFonts w:cs="Calibri"/>
          <w:noProof/>
          <w:color w:val="000000"/>
          <w:spacing w:val="-2"/>
          <w:sz w:val="20"/>
          <w:szCs w:val="20"/>
        </w:rPr>
        <w:t>favore</w:t>
      </w:r>
      <w:r w:rsidRPr="00C07FBB">
        <w:rPr>
          <w:rFonts w:cs="Calibri"/>
          <w:noProof/>
          <w:color w:val="000000"/>
          <w:spacing w:val="-11"/>
          <w:sz w:val="20"/>
          <w:szCs w:val="20"/>
        </w:rPr>
        <w:t> </w:t>
      </w:r>
      <w:r w:rsidRPr="00C07FBB">
        <w:rPr>
          <w:i/>
          <w:sz w:val="20"/>
          <w:szCs w:val="20"/>
        </w:rPr>
        <w:t>”Associazione</w:t>
      </w:r>
      <w:proofErr w:type="gramEnd"/>
      <w:r w:rsidRPr="00C07FBB">
        <w:rPr>
          <w:i/>
          <w:sz w:val="20"/>
          <w:szCs w:val="20"/>
        </w:rPr>
        <w:t xml:space="preserve"> OCC Commercialisti Associati”</w:t>
      </w:r>
      <w:r w:rsidRPr="00C07FBB">
        <w:rPr>
          <w:sz w:val="20"/>
          <w:szCs w:val="20"/>
        </w:rPr>
        <w:t xml:space="preserve"> </w:t>
      </w:r>
      <w:r w:rsidRPr="00C07FBB">
        <w:rPr>
          <w:rFonts w:cs="Calibri"/>
          <w:noProof/>
          <w:color w:val="000000"/>
          <w:spacing w:val="-3"/>
          <w:sz w:val="20"/>
        </w:rPr>
        <w:t>da</w:t>
      </w:r>
      <w:r w:rsidRPr="00C07FBB">
        <w:rPr>
          <w:rFonts w:cs="Calibri"/>
          <w:noProof/>
          <w:color w:val="000000"/>
          <w:spacing w:val="-8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bonificare</w:t>
      </w:r>
      <w:r w:rsidRPr="00C07FBB">
        <w:rPr>
          <w:rFonts w:cs="Calibri"/>
          <w:noProof/>
          <w:color w:val="000000"/>
          <w:spacing w:val="-9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presso</w:t>
      </w:r>
      <w:r w:rsidRPr="00C07FBB">
        <w:rPr>
          <w:rFonts w:cs="Calibri"/>
          <w:noProof/>
          <w:color w:val="000000"/>
          <w:spacing w:val="-3"/>
          <w:sz w:val="20"/>
        </w:rPr>
        <w:t xml:space="preserve"> la BCC di Roma sede di avezzano IBAN:  </w:t>
      </w:r>
      <w:r w:rsidRPr="00C07FB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IT </w:t>
      </w:r>
      <w:smartTag w:uri="urn:schemas-microsoft-com:office:smarttags" w:element="metricconverter">
        <w:smartTagPr>
          <w:attr w:name="productid" w:val="60 C"/>
        </w:smartTagPr>
        <w:r w:rsidRPr="00C07FBB">
          <w:rPr>
            <w:rFonts w:eastAsia="Times New Roman" w:cstheme="minorHAnsi"/>
            <w:b/>
            <w:bCs/>
            <w:sz w:val="20"/>
            <w:szCs w:val="20"/>
            <w:lang w:eastAsia="it-IT"/>
          </w:rPr>
          <w:t>60 C</w:t>
        </w:r>
      </w:smartTag>
      <w:r w:rsidRPr="00C07FB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08327 40440 000000007786 </w:t>
      </w:r>
      <w:r w:rsidRPr="00C07FBB">
        <w:rPr>
          <w:rFonts w:cs="Calibri"/>
          <w:noProof/>
          <w:color w:val="000000"/>
          <w:spacing w:val="-5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indicando</w:t>
      </w:r>
      <w:r w:rsidRPr="00C07FBB">
        <w:rPr>
          <w:rFonts w:cs="Calibri"/>
          <w:noProof/>
          <w:color w:val="000000"/>
          <w:spacing w:val="-8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come</w:t>
      </w:r>
      <w:r w:rsidRPr="00C07FBB">
        <w:rPr>
          <w:rFonts w:cs="Calibri"/>
          <w:noProof/>
          <w:color w:val="000000"/>
          <w:spacing w:val="-7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 xml:space="preserve">causale </w:t>
      </w:r>
      <w:r w:rsidRPr="00C07FBB">
        <w:rPr>
          <w:rFonts w:cs="Calibri"/>
          <w:noProof/>
          <w:color w:val="000000"/>
          <w:spacing w:val="-3"/>
          <w:sz w:val="20"/>
        </w:rPr>
        <w:t>“acconto spese Organismo</w:t>
      </w:r>
      <w:r w:rsidRPr="00C07FBB">
        <w:rPr>
          <w:rFonts w:cs="Calibri"/>
          <w:noProof/>
          <w:color w:val="000000"/>
          <w:w w:val="218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di</w:t>
      </w:r>
      <w:r w:rsidRPr="00C07FBB">
        <w:rPr>
          <w:rFonts w:cs="Calibri"/>
          <w:noProof/>
          <w:color w:val="000000"/>
          <w:w w:val="217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Composizione</w:t>
      </w:r>
      <w:r w:rsidRPr="00C07FBB">
        <w:rPr>
          <w:rFonts w:cs="Calibri"/>
          <w:noProof/>
          <w:color w:val="000000"/>
          <w:w w:val="216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della</w:t>
      </w:r>
      <w:r w:rsidRPr="00C07FBB">
        <w:rPr>
          <w:rFonts w:cs="Calibri"/>
          <w:noProof/>
          <w:color w:val="000000"/>
          <w:w w:val="223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Crisi</w:t>
      </w:r>
      <w:r w:rsidRPr="00C07FBB">
        <w:rPr>
          <w:rFonts w:cs="Calibri"/>
          <w:noProof/>
          <w:color w:val="000000"/>
          <w:w w:val="217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L.</w:t>
      </w:r>
      <w:r w:rsidRPr="00C07FBB">
        <w:rPr>
          <w:rFonts w:cs="Calibri"/>
          <w:noProof/>
          <w:color w:val="000000"/>
          <w:w w:val="437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>3/2012</w:t>
      </w:r>
      <w:r w:rsidRPr="00C07FBB">
        <w:rPr>
          <w:rFonts w:cs="Calibri"/>
          <w:noProof/>
          <w:color w:val="000000"/>
          <w:w w:val="237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-</w:t>
      </w:r>
      <w:r w:rsidRPr="00C07FBB">
        <w:rPr>
          <w:rFonts w:cs="Calibri"/>
          <w:noProof/>
          <w:color w:val="000000"/>
          <w:w w:val="216"/>
          <w:sz w:val="20"/>
        </w:rPr>
        <w:t> </w:t>
      </w:r>
      <w:r w:rsidRPr="00C07FBB">
        <w:rPr>
          <w:rFonts w:cs="Calibri"/>
          <w:noProof/>
          <w:color w:val="000000"/>
          <w:spacing w:val="-4"/>
          <w:sz w:val="20"/>
        </w:rPr>
        <w:t>DM</w:t>
      </w:r>
      <w:r w:rsidRPr="00C07FBB">
        <w:rPr>
          <w:rFonts w:cs="Calibri"/>
          <w:noProof/>
          <w:color w:val="000000"/>
          <w:w w:val="217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202/2014, indicando</w:t>
      </w:r>
      <w:r w:rsidRPr="00C07FBB">
        <w:rPr>
          <w:rFonts w:cs="Calibri"/>
          <w:noProof/>
          <w:color w:val="000000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indicazione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2"/>
          <w:sz w:val="20"/>
        </w:rPr>
        <w:t>il </w:t>
      </w:r>
      <w:r w:rsidRPr="00C07FBB">
        <w:rPr>
          <w:rFonts w:cs="Calibri"/>
          <w:noProof/>
          <w:color w:val="000000"/>
          <w:spacing w:val="-3"/>
          <w:sz w:val="20"/>
        </w:rPr>
        <w:t>proprio</w:t>
      </w:r>
      <w:r w:rsidRPr="00C07FBB">
        <w:rPr>
          <w:rFonts w:cs="Calibri"/>
          <w:noProof/>
          <w:color w:val="000000"/>
          <w:spacing w:val="-1"/>
          <w:sz w:val="20"/>
        </w:rPr>
        <w:t> </w:t>
      </w:r>
      <w:r w:rsidRPr="00C07FBB">
        <w:rPr>
          <w:rFonts w:cs="Calibri"/>
          <w:noProof/>
          <w:color w:val="000000"/>
          <w:spacing w:val="-3"/>
          <w:sz w:val="20"/>
        </w:rPr>
        <w:t xml:space="preserve">nominativo” </w:t>
      </w:r>
    </w:p>
    <w:p w:rsidR="00A44EBE" w:rsidRDefault="00A44EBE" w:rsidP="00246C57">
      <w:pPr>
        <w:spacing w:after="0" w:line="240" w:lineRule="auto"/>
        <w:ind w:firstLine="284"/>
      </w:pPr>
    </w:p>
    <w:p w:rsidR="00246C57" w:rsidRDefault="00246C57" w:rsidP="00246C57">
      <w:pPr>
        <w:spacing w:after="0" w:line="240" w:lineRule="auto"/>
        <w:ind w:firstLine="284"/>
      </w:pPr>
      <w:r>
        <w:t xml:space="preserve">Con Osservanza </w:t>
      </w:r>
    </w:p>
    <w:p w:rsidR="00246C57" w:rsidRDefault="00246C57" w:rsidP="00246C57">
      <w:pPr>
        <w:spacing w:after="0" w:line="240" w:lineRule="auto"/>
      </w:pPr>
      <w:r>
        <w:t>Luogo e data ___________________________     Firma ____________________________</w:t>
      </w:r>
    </w:p>
    <w:p w:rsidR="00246C57" w:rsidRDefault="00246C57" w:rsidP="00246C57">
      <w:pPr>
        <w:spacing w:after="0" w:line="240" w:lineRule="auto"/>
      </w:pPr>
    </w:p>
    <w:p w:rsidR="00246C57" w:rsidRPr="004E05E1" w:rsidRDefault="004E05E1" w:rsidP="00246C57">
      <w:pPr>
        <w:spacing w:after="0" w:line="240" w:lineRule="auto"/>
        <w:rPr>
          <w:sz w:val="20"/>
          <w:szCs w:val="20"/>
        </w:rPr>
      </w:pPr>
      <w:r w:rsidRPr="004E05E1">
        <w:rPr>
          <w:sz w:val="20"/>
          <w:szCs w:val="20"/>
        </w:rPr>
        <w:t xml:space="preserve">Il/la sottoscritto/a, nel trasmettere i propri dati </w:t>
      </w:r>
      <w:proofErr w:type="gramStart"/>
      <w:r w:rsidRPr="004E05E1">
        <w:rPr>
          <w:sz w:val="20"/>
          <w:szCs w:val="20"/>
        </w:rPr>
        <w:t>all’OCC  Commercialisti</w:t>
      </w:r>
      <w:proofErr w:type="gramEnd"/>
      <w:r w:rsidRPr="004E05E1">
        <w:rPr>
          <w:sz w:val="20"/>
          <w:szCs w:val="20"/>
        </w:rPr>
        <w:t xml:space="preserve"> Associati, acconsente  </w:t>
      </w:r>
      <w:r>
        <w:rPr>
          <w:sz w:val="20"/>
          <w:szCs w:val="20"/>
        </w:rPr>
        <w:t xml:space="preserve">al loro trattamento da parte dello stesso, limitatamente a quanto necessario per la presente istanza e dichiara di essere informato di quanto previsto dall’art. 13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 196/2003, ivi compresi i diritti che gli derivano ai sensi dell’art. 7 del medesimo decreto legislativo, al quale, espressamente acconsente. Titolare del trattamento dei dati è il referente del presente Organismo Dott. Paolo Tracanna.</w:t>
      </w:r>
    </w:p>
    <w:p w:rsidR="004E05E1" w:rsidRDefault="004E05E1" w:rsidP="004E05E1">
      <w:pPr>
        <w:spacing w:after="0" w:line="240" w:lineRule="auto"/>
      </w:pPr>
      <w:r>
        <w:t>Luogo e data ___________________________     Firma ____________________________</w:t>
      </w:r>
    </w:p>
    <w:p w:rsidR="00246C57" w:rsidRDefault="00246C57" w:rsidP="00246C57">
      <w:pPr>
        <w:spacing w:after="0" w:line="240" w:lineRule="auto"/>
      </w:pPr>
    </w:p>
    <w:p w:rsidR="00246C57" w:rsidRPr="00246C57" w:rsidRDefault="00246C57" w:rsidP="00246C57">
      <w:pPr>
        <w:spacing w:after="0" w:line="240" w:lineRule="auto"/>
      </w:pPr>
    </w:p>
    <w:p w:rsidR="0015698D" w:rsidRDefault="0015698D" w:rsidP="009546CE">
      <w:pPr>
        <w:spacing w:before="0" w:after="0"/>
      </w:pPr>
    </w:p>
    <w:sectPr w:rsidR="0015698D" w:rsidSect="00632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749F"/>
    <w:multiLevelType w:val="hybridMultilevel"/>
    <w:tmpl w:val="83C226EA"/>
    <w:lvl w:ilvl="0" w:tplc="A5BE1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3921"/>
    <w:multiLevelType w:val="hybridMultilevel"/>
    <w:tmpl w:val="DF568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08BA"/>
    <w:multiLevelType w:val="hybridMultilevel"/>
    <w:tmpl w:val="CFAA6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96AA8"/>
    <w:multiLevelType w:val="hybridMultilevel"/>
    <w:tmpl w:val="64B4E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8D"/>
    <w:rsid w:val="0000557F"/>
    <w:rsid w:val="0015698D"/>
    <w:rsid w:val="001A753D"/>
    <w:rsid w:val="00246C57"/>
    <w:rsid w:val="00376FF2"/>
    <w:rsid w:val="003926B1"/>
    <w:rsid w:val="004007F6"/>
    <w:rsid w:val="004E05E1"/>
    <w:rsid w:val="00583A96"/>
    <w:rsid w:val="00632CA6"/>
    <w:rsid w:val="00876FD9"/>
    <w:rsid w:val="009546CE"/>
    <w:rsid w:val="00986F47"/>
    <w:rsid w:val="00A44EBE"/>
    <w:rsid w:val="00B649A4"/>
    <w:rsid w:val="00C07FBB"/>
    <w:rsid w:val="00C83FF1"/>
    <w:rsid w:val="00C85D30"/>
    <w:rsid w:val="00CD2D67"/>
    <w:rsid w:val="00D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B52D38-8825-42E7-880C-6D36B268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9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9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Gentile Patrizia</dc:creator>
  <cp:lastModifiedBy>uc00102</cp:lastModifiedBy>
  <cp:revision>2</cp:revision>
  <dcterms:created xsi:type="dcterms:W3CDTF">2016-06-15T09:54:00Z</dcterms:created>
  <dcterms:modified xsi:type="dcterms:W3CDTF">2016-06-15T09:54:00Z</dcterms:modified>
</cp:coreProperties>
</file>